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3"/>
        <w:spacing w:after="0" w:before="0" w:lineRule="auto"/>
        <w:ind w:left="0" w:firstLine="0"/>
        <w:jc w:val="center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PRE-KINDERGARTEN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ks. Of 4ct.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Elmer’s Glue Sticks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box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-16ct.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Crayola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Markers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 pks.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Pink Pearl Bevel Erasers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box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of Gallon or 2 gallon size baggies</w:t>
      </w:r>
    </w:p>
    <w:p w:rsidR="00000000" w:rsidDel="00000000" w:rsidP="00000000" w:rsidRDefault="00000000" w:rsidRPr="00000000" w14:paraId="00000006">
      <w:pPr>
        <w:ind w:left="36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3"/>
        <w:pageBreakBefore w:val="0"/>
        <w:spacing w:after="0" w:before="0" w:lineRule="auto"/>
        <w:ind w:left="0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KINDERGARTEN</w:t>
      </w:r>
    </w:p>
    <w:p w:rsidR="00000000" w:rsidDel="00000000" w:rsidP="00000000" w:rsidRDefault="00000000" w:rsidRPr="00000000" w14:paraId="00000008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*We would suggest getting your child a regular sized backpack without wheels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360" w:hanging="360"/>
        <w:rPr>
          <w:sz w:val="20"/>
          <w:szCs w:val="20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Headphones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360" w:hanging="360"/>
        <w:rPr>
          <w:sz w:val="20"/>
          <w:szCs w:val="20"/>
        </w:rPr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pks. -4ct.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Elmer’s Glue Sticks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pks. -12ct.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Ticonderoga Pencils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360" w:hanging="36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pencil pouch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pair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 Child Safety Scissors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-Plastic (Poly) Folders with Prongs and 2 Pockets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360" w:hanging="36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4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Composition Notebooks (different colors if possible)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bookmarkStart w:colFirst="0" w:colLast="0" w:name="_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ox -16ct.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Crayola Crayons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 pks.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Pink Pearl Bevel Erasers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3"/>
        <w:spacing w:after="0" w:before="0" w:lineRule="auto"/>
        <w:ind w:left="0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GRADE 1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Headphones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pks. -4ct.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Elmer’s Glue Sticks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pks. -12ct.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Ticonderoga Pencils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pair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 Child Safety Scissors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-Plastic (Poly) Folders with Prongs and 2 Pockets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oxes-24ct.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Crayola Crayons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 pks.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Pink Bevel Erasers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-Primary Composition Book/Journal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-Composition Notebooks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bookmarkStart w:colFirst="0" w:colLast="0" w:name="_2et92p0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1pk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Plain White Printer paper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sz w:val="20"/>
          <w:szCs w:val="20"/>
        </w:rPr>
      </w:pPr>
      <w:bookmarkStart w:colFirst="0" w:colLast="0" w:name="_8hawa4ai3v4x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Pencil Case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spacing w:after="0" w:before="0" w:lineRule="auto"/>
        <w:ind w:left="0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GRADE 2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Headphones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pks. -4ct.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Elmer’s Glue Sticks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pks. -12ct.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Ticonderoga Pencils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pair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 Child Safety Scissors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-Plastic (Poly) Folders with Prongs and 2 Pockets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ox -16ct.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Crayola Crayons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of Crayola Markers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 pks.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Pink Pearl Eraser Caps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Composition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Notebook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Zippered Fabric Pencil Pouch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3"/>
        <w:spacing w:after="0" w:before="0" w:lineRule="auto"/>
        <w:ind w:left="0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GRADE 3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Headphones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pk. -4ct.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Elmer’s Glue Sticks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pks. -12ct.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Ticonderoga Pencils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-Plastic (Poly) Folders with Prongs and 2 Pockets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ind w:left="360" w:hanging="36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1 pk </w:t>
      </w:r>
      <w:r w:rsidDel="00000000" w:rsidR="00000000" w:rsidRPr="00000000">
        <w:rPr>
          <w:sz w:val="20"/>
          <w:szCs w:val="20"/>
          <w:rtl w:val="0"/>
        </w:rPr>
        <w:t xml:space="preserve">Crayola Crayons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1pk.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Pink Pearl Eraser Caps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-Composition Notebooks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0" w:right="0" w:firstLine="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3"/>
        <w:spacing w:after="0" w:before="0" w:lineRule="auto"/>
        <w:ind w:left="0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GRADE 4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Headphones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pks. -12ct.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Ticonderoga Pencils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-Plastic (Poly) Folders with Prongs and 2 Pockets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1pk.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Pink Pearl Eraser Caps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pk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Pink Pearl Bevel Erasers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-Composition Notebooks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bookmarkStart w:colFirst="0" w:colLast="0" w:name="_3dy6vkm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Wide Ruled Notebook Paper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3"/>
        <w:pageBreakBefore w:val="0"/>
        <w:spacing w:after="0" w:before="0" w:lineRule="auto"/>
        <w:ind w:left="360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GRADE 5</w:t>
      </w:r>
    </w:p>
    <w:p w:rsidR="00000000" w:rsidDel="00000000" w:rsidP="00000000" w:rsidRDefault="00000000" w:rsidRPr="00000000" w14:paraId="00000046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Headphones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pks. -12ct.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Ticonderoga Pencils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-Plastic (Poly) Folders with 2 Pockets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ind w:left="360" w:hanging="360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 Notebooks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-Yellow Highlighters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pk.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Pink Pearl Eraser Caps</w:t>
      </w:r>
    </w:p>
    <w:p w:rsidR="00000000" w:rsidDel="00000000" w:rsidP="00000000" w:rsidRDefault="00000000" w:rsidRPr="00000000" w14:paraId="0000004D">
      <w:pPr>
        <w:pageBreakBefore w:val="0"/>
        <w:numPr>
          <w:ilvl w:val="0"/>
          <w:numId w:val="2"/>
        </w:numPr>
        <w:ind w:left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pk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Pink Pearl Bevel Erasers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-Composition Notebooks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Zippered Fabric Pencil Pouch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3"/>
        <w:spacing w:after="0" w:before="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Wish List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(If you would like to donate some extra items from the list below we would greatly appreciate it.)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Requested in All Grade Levels: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Disinfectant Wipes or Spray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Kleenex Facial Tissue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Ziploc Bags (Storage, Gallon, Freezer)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8oz or Higher Hand Sanitizer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Fabric Band-Aids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Mul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i-colored Card Stock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Construction Paper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Expo Dry Erase Markers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Paper Towels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Requested In specific Grade Levels:</w:t>
      </w:r>
    </w:p>
    <w:p w:rsidR="00000000" w:rsidDel="00000000" w:rsidP="00000000" w:rsidRDefault="00000000" w:rsidRPr="00000000" w14:paraId="0000005F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numPr>
          <w:ilvl w:val="0"/>
          <w:numId w:val="1"/>
        </w:numPr>
        <w:spacing w:after="0" w:before="0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Colored Pencils (5th)</w:t>
      </w:r>
    </w:p>
    <w:p w:rsidR="00000000" w:rsidDel="00000000" w:rsidP="00000000" w:rsidRDefault="00000000" w:rsidRPr="00000000" w14:paraId="00000061">
      <w:pPr>
        <w:pageBreakBefore w:val="0"/>
        <w:numPr>
          <w:ilvl w:val="0"/>
          <w:numId w:val="1"/>
        </w:numPr>
        <w:spacing w:after="0" w:before="0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Single Digit Multiplication Flash Cards (5th)</w:t>
      </w:r>
    </w:p>
    <w:p w:rsidR="00000000" w:rsidDel="00000000" w:rsidP="00000000" w:rsidRDefault="00000000" w:rsidRPr="00000000" w14:paraId="00000062">
      <w:pPr>
        <w:pageBreakBefore w:val="0"/>
        <w:numPr>
          <w:ilvl w:val="0"/>
          <w:numId w:val="1"/>
        </w:numPr>
        <w:spacing w:after="0" w:before="0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Index Cards (4th Grade)</w:t>
      </w:r>
    </w:p>
    <w:p w:rsidR="00000000" w:rsidDel="00000000" w:rsidP="00000000" w:rsidRDefault="00000000" w:rsidRPr="00000000" w14:paraId="00000063">
      <w:pPr>
        <w:pageBreakBefore w:val="0"/>
        <w:numPr>
          <w:ilvl w:val="0"/>
          <w:numId w:val="1"/>
        </w:numPr>
        <w:spacing w:after="0" w:before="0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Baby Wipes (Pre-K, Kinder, 1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st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064">
      <w:pPr>
        <w:pageBreakBefore w:val="0"/>
        <w:numPr>
          <w:ilvl w:val="0"/>
          <w:numId w:val="1"/>
        </w:numPr>
        <w:spacing w:after="0" w:before="0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Black Children’s socks (Kinder) </w:t>
      </w:r>
    </w:p>
    <w:p w:rsidR="00000000" w:rsidDel="00000000" w:rsidP="00000000" w:rsidRDefault="00000000" w:rsidRPr="00000000" w14:paraId="00000065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3"/>
        <w:spacing w:after="0" w:before="0" w:lineRule="auto"/>
        <w:ind w:left="0" w:firstLine="0"/>
        <w:jc w:val="center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PRE-KINDERGARTEN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paquetes de 4ct.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Barras de Pegamento Elmer’s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par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Marcadores Crayolas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paquetes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Borradores Rosa Pink Bevel  </w:t>
      </w:r>
    </w:p>
    <w:p w:rsidR="00000000" w:rsidDel="00000000" w:rsidP="00000000" w:rsidRDefault="00000000" w:rsidRPr="00000000" w14:paraId="0000006F">
      <w:pPr>
        <w:numPr>
          <w:ilvl w:val="0"/>
          <w:numId w:val="2"/>
        </w:numPr>
        <w:ind w:left="360" w:hanging="360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caja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de bolsitas de un galón o de 2 galones</w:t>
      </w:r>
    </w:p>
    <w:p w:rsidR="00000000" w:rsidDel="00000000" w:rsidP="00000000" w:rsidRDefault="00000000" w:rsidRPr="00000000" w14:paraId="00000070">
      <w:pPr>
        <w:pStyle w:val="Heading3"/>
        <w:spacing w:after="0" w:before="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mallCap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KINDERGARTEN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ageBreakBefore w:val="0"/>
        <w:ind w:left="0" w:firstLine="0"/>
        <w:jc w:val="center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*Le sugerimos que le permita a su hijo una mochila de tamaño regular sin ruedas</w:t>
      </w:r>
    </w:p>
    <w:p w:rsidR="00000000" w:rsidDel="00000000" w:rsidP="00000000" w:rsidRDefault="00000000" w:rsidRPr="00000000" w14:paraId="00000072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Audifonos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2"/>
        </w:numPr>
        <w:ind w:left="360" w:hanging="360"/>
        <w:rPr>
          <w:sz w:val="20"/>
          <w:szCs w:val="20"/>
        </w:rPr>
      </w:pPr>
      <w:bookmarkStart w:colFirst="0" w:colLast="0" w:name="_1t3h5sf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paquetes de 4ct.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Barras de Pegamento Elmer’s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paquetes -12ct.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Lapices Ticonderoga</w:t>
      </w:r>
    </w:p>
    <w:p w:rsidR="00000000" w:rsidDel="00000000" w:rsidP="00000000" w:rsidRDefault="00000000" w:rsidRPr="00000000" w14:paraId="00000075">
      <w:pPr>
        <w:numPr>
          <w:ilvl w:val="0"/>
          <w:numId w:val="2"/>
        </w:numPr>
        <w:ind w:left="360" w:hanging="360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estuche para lápices</w:t>
      </w:r>
    </w:p>
    <w:p w:rsidR="00000000" w:rsidDel="00000000" w:rsidP="00000000" w:rsidRDefault="00000000" w:rsidRPr="00000000" w14:paraId="00000076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par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 Tijeras de seguridad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-Carpetas de plástico (poli) con clavijas y 2 bolsillos</w:t>
      </w:r>
    </w:p>
    <w:p w:rsidR="00000000" w:rsidDel="00000000" w:rsidP="00000000" w:rsidRDefault="00000000" w:rsidRPr="00000000" w14:paraId="00000078">
      <w:pPr>
        <w:numPr>
          <w:ilvl w:val="0"/>
          <w:numId w:val="2"/>
        </w:numPr>
        <w:ind w:left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-Cuadernos /Diario de Composición Primaria </w:t>
      </w:r>
    </w:p>
    <w:p w:rsidR="00000000" w:rsidDel="00000000" w:rsidP="00000000" w:rsidRDefault="00000000" w:rsidRPr="00000000" w14:paraId="00000079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caja -16ct.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Crayones Crayola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paquetes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Borradores Rosa Pink Pearl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Heading3"/>
        <w:spacing w:after="0" w:before="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mallCap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GRADO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Audifonos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paquetes de 4ct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 Barras de Pegamento Elmer’s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paquetes -12ct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 Lapices Ticonderoga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par-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Tijeras de seguridad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-Carpetas de plástico (poli) con clavijas y 2 bolsillos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cajas-24ct.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Crayones Crayola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paquetes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Borradores Rosa Pink Bevel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-Cuadernos /Diario de Composición Primaria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-Cuadernos de Composición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paquete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Papel de Cuaderno con líneas anchas</w:t>
      </w:r>
    </w:p>
    <w:p w:rsidR="00000000" w:rsidDel="00000000" w:rsidP="00000000" w:rsidRDefault="00000000" w:rsidRPr="00000000" w14:paraId="00000087">
      <w:pPr>
        <w:numPr>
          <w:ilvl w:val="0"/>
          <w:numId w:val="2"/>
        </w:numPr>
        <w:ind w:left="360" w:hanging="360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estuche para lápices</w:t>
      </w:r>
    </w:p>
    <w:p w:rsidR="00000000" w:rsidDel="00000000" w:rsidP="00000000" w:rsidRDefault="00000000" w:rsidRPr="00000000" w14:paraId="00000088">
      <w:pPr>
        <w:spacing w:after="0" w:before="0" w:lineRule="auto"/>
        <w:ind w:left="36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before="0" w:lineRule="auto"/>
        <w:ind w:left="36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spacing w:after="0" w:before="0" w:lineRule="auto"/>
        <w:ind w:left="36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spacing w:after="0" w:before="0" w:lineRule="auto"/>
        <w:ind w:left="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before="0" w:lineRule="auto"/>
        <w:ind w:left="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before="0" w:lineRule="auto"/>
        <w:ind w:left="36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Heading3"/>
        <w:spacing w:after="0" w:before="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mallCap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GRADO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Audifonos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paquetes de 4ct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 Barras de Pegamento Elmer’s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paquetes -12ct.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Lapices Ticonderoga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par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 Tijeras de seguridad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-Carpetas de plástico (poli) con clavijas y 2 bolsillos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caja de 16ct.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Crayones Crayola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caja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de Marcadore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Crayola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paquetes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Pink Pearl Tapas de Borradores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4-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Cuadernos de compocisión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1-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bolsa de lápiz con cremallera de tela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Style w:val="Heading3"/>
        <w:spacing w:after="0" w:before="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mallCap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GRADO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Audifonos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paquetes de 4ct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 Barras de Pegamento Elmer’s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ageBreakBefore w:val="0"/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paquetes -12ct.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Lapices Ticonderoga</w:t>
      </w:r>
    </w:p>
    <w:p w:rsidR="00000000" w:rsidDel="00000000" w:rsidP="00000000" w:rsidRDefault="00000000" w:rsidRPr="00000000" w14:paraId="0000009D">
      <w:pPr>
        <w:pageBreakBefore w:val="0"/>
        <w:numPr>
          <w:ilvl w:val="0"/>
          <w:numId w:val="2"/>
        </w:numPr>
        <w:ind w:left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-Carpetas de plástico (poli) con clavijas y 2 bolsillos</w:t>
      </w:r>
    </w:p>
    <w:p w:rsidR="00000000" w:rsidDel="00000000" w:rsidP="00000000" w:rsidRDefault="00000000" w:rsidRPr="00000000" w14:paraId="0000009E">
      <w:pPr>
        <w:pageBreakBefore w:val="0"/>
        <w:numPr>
          <w:ilvl w:val="0"/>
          <w:numId w:val="2"/>
        </w:numPr>
        <w:ind w:left="36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paquete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- crayones de colores</w:t>
      </w:r>
    </w:p>
    <w:p w:rsidR="00000000" w:rsidDel="00000000" w:rsidP="00000000" w:rsidRDefault="00000000" w:rsidRPr="00000000" w14:paraId="0000009F">
      <w:pPr>
        <w:numPr>
          <w:ilvl w:val="0"/>
          <w:numId w:val="2"/>
        </w:numPr>
        <w:ind w:left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paquete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Pink Pearl Tapas de Borradores</w:t>
      </w:r>
    </w:p>
    <w:p w:rsidR="00000000" w:rsidDel="00000000" w:rsidP="00000000" w:rsidRDefault="00000000" w:rsidRPr="00000000" w14:paraId="000000A0">
      <w:pPr>
        <w:numPr>
          <w:ilvl w:val="0"/>
          <w:numId w:val="2"/>
        </w:numPr>
        <w:ind w:left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-Cuadernos de Composición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3"/>
        <w:spacing w:after="0" w:before="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mallCap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GRADO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Audifonos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paquetes -12ct.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Lapices Ticonderoga</w:t>
      </w:r>
    </w:p>
    <w:p w:rsidR="00000000" w:rsidDel="00000000" w:rsidP="00000000" w:rsidRDefault="00000000" w:rsidRPr="00000000" w14:paraId="000000A4">
      <w:pPr>
        <w:numPr>
          <w:ilvl w:val="0"/>
          <w:numId w:val="2"/>
        </w:numPr>
        <w:ind w:left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-Carpetas de plástico (poli) con clavijas y 2 bolsillos</w:t>
      </w:r>
    </w:p>
    <w:p w:rsidR="00000000" w:rsidDel="00000000" w:rsidP="00000000" w:rsidRDefault="00000000" w:rsidRPr="00000000" w14:paraId="000000A5">
      <w:pPr>
        <w:pageBreakBefore w:val="0"/>
        <w:numPr>
          <w:ilvl w:val="0"/>
          <w:numId w:val="2"/>
        </w:numPr>
        <w:ind w:left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paquete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Pink Pearl Tapas de Borradores</w:t>
      </w:r>
    </w:p>
    <w:p w:rsidR="00000000" w:rsidDel="00000000" w:rsidP="00000000" w:rsidRDefault="00000000" w:rsidRPr="00000000" w14:paraId="000000A6">
      <w:pPr>
        <w:pageBreakBefore w:val="0"/>
        <w:numPr>
          <w:ilvl w:val="0"/>
          <w:numId w:val="2"/>
        </w:numPr>
        <w:ind w:left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 paquete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Pink Pearl borrador biselado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ageBreakBefore w:val="0"/>
        <w:numPr>
          <w:ilvl w:val="0"/>
          <w:numId w:val="2"/>
        </w:numPr>
        <w:ind w:left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-Cuadernos de Composición </w:t>
      </w:r>
    </w:p>
    <w:p w:rsidR="00000000" w:rsidDel="00000000" w:rsidP="00000000" w:rsidRDefault="00000000" w:rsidRPr="00000000" w14:paraId="000000A8">
      <w:pPr>
        <w:numPr>
          <w:ilvl w:val="0"/>
          <w:numId w:val="2"/>
        </w:numPr>
        <w:ind w:left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paquete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Papel de Cuaderno con líneas anchas</w:t>
      </w:r>
    </w:p>
    <w:p w:rsidR="00000000" w:rsidDel="00000000" w:rsidP="00000000" w:rsidRDefault="00000000" w:rsidRPr="00000000" w14:paraId="000000A9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Style w:val="Heading3"/>
        <w:spacing w:after="0" w:before="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mallCap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GRADO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Audifonos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ageBreakBefore w:val="0"/>
        <w:numPr>
          <w:ilvl w:val="0"/>
          <w:numId w:val="2"/>
        </w:numPr>
        <w:ind w:left="360" w:hanging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 paquetes -12ct.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Lapices Ticonderoga</w:t>
      </w:r>
    </w:p>
    <w:p w:rsidR="00000000" w:rsidDel="00000000" w:rsidP="00000000" w:rsidRDefault="00000000" w:rsidRPr="00000000" w14:paraId="000000B3">
      <w:pPr>
        <w:numPr>
          <w:ilvl w:val="0"/>
          <w:numId w:val="2"/>
        </w:numPr>
        <w:ind w:left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-Carpetas de plástico (poli) con 2 bolsillos</w:t>
      </w:r>
    </w:p>
    <w:p w:rsidR="00000000" w:rsidDel="00000000" w:rsidP="00000000" w:rsidRDefault="00000000" w:rsidRPr="00000000" w14:paraId="000000B4">
      <w:pPr>
        <w:numPr>
          <w:ilvl w:val="0"/>
          <w:numId w:val="2"/>
        </w:numPr>
        <w:ind w:left="360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-Cuadernos</w:t>
      </w:r>
    </w:p>
    <w:p w:rsidR="00000000" w:rsidDel="00000000" w:rsidP="00000000" w:rsidRDefault="00000000" w:rsidRPr="00000000" w14:paraId="000000B5">
      <w:pPr>
        <w:pageBreakBefore w:val="0"/>
        <w:numPr>
          <w:ilvl w:val="0"/>
          <w:numId w:val="2"/>
        </w:numPr>
        <w:ind w:left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2-Resaltadores (marcador fluorescente) Amarillo</w:t>
      </w:r>
    </w:p>
    <w:p w:rsidR="00000000" w:rsidDel="00000000" w:rsidP="00000000" w:rsidRDefault="00000000" w:rsidRPr="00000000" w14:paraId="000000B6">
      <w:pPr>
        <w:pageBreakBefore w:val="0"/>
        <w:numPr>
          <w:ilvl w:val="0"/>
          <w:numId w:val="2"/>
        </w:numPr>
        <w:ind w:left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1 paquete Pink Pearl Tapas de Borradores</w:t>
      </w:r>
    </w:p>
    <w:p w:rsidR="00000000" w:rsidDel="00000000" w:rsidP="00000000" w:rsidRDefault="00000000" w:rsidRPr="00000000" w14:paraId="000000B7">
      <w:pPr>
        <w:pageBreakBefore w:val="0"/>
        <w:numPr>
          <w:ilvl w:val="0"/>
          <w:numId w:val="2"/>
        </w:numPr>
        <w:ind w:left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1 paquete Pink Pearl borrador biselado</w:t>
      </w:r>
    </w:p>
    <w:p w:rsidR="00000000" w:rsidDel="00000000" w:rsidP="00000000" w:rsidRDefault="00000000" w:rsidRPr="00000000" w14:paraId="000000B8">
      <w:pPr>
        <w:pageBreakBefore w:val="0"/>
        <w:numPr>
          <w:ilvl w:val="0"/>
          <w:numId w:val="2"/>
        </w:numPr>
        <w:ind w:left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6-Cuadernos de Composición</w:t>
      </w:r>
    </w:p>
    <w:p w:rsidR="00000000" w:rsidDel="00000000" w:rsidP="00000000" w:rsidRDefault="00000000" w:rsidRPr="00000000" w14:paraId="000000B9">
      <w:pPr>
        <w:numPr>
          <w:ilvl w:val="0"/>
          <w:numId w:val="2"/>
        </w:numPr>
        <w:ind w:left="36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1-bolsa de lápiz con cremallera de tela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Style w:val="Heading3"/>
        <w:spacing w:after="0" w:before="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4d34og8" w:id="7"/>
      <w:bookmarkEnd w:id="7"/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Lista de materiales Deseados</w:t>
      </w:r>
    </w:p>
    <w:p w:rsidR="00000000" w:rsidDel="00000000" w:rsidP="00000000" w:rsidRDefault="00000000" w:rsidRPr="00000000" w14:paraId="000000BB">
      <w:pPr>
        <w:spacing w:after="0" w:before="0" w:lineRule="auto"/>
        <w:ind w:left="36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(Si desea donar algunos artículos adicionales de la lista a continuación, lo agradeceríamos enormemente.)</w:t>
      </w:r>
    </w:p>
    <w:p w:rsidR="00000000" w:rsidDel="00000000" w:rsidP="00000000" w:rsidRDefault="00000000" w:rsidRPr="00000000" w14:paraId="000000BC">
      <w:pPr>
        <w:spacing w:after="0" w:before="0" w:lineRule="auto"/>
        <w:ind w:left="36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numPr>
          <w:ilvl w:val="0"/>
          <w:numId w:val="1"/>
        </w:numPr>
        <w:spacing w:after="0" w:before="0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Toallitas desinfectantes o spray</w:t>
      </w:r>
    </w:p>
    <w:p w:rsidR="00000000" w:rsidDel="00000000" w:rsidP="00000000" w:rsidRDefault="00000000" w:rsidRPr="00000000" w14:paraId="000000BE">
      <w:pPr>
        <w:numPr>
          <w:ilvl w:val="0"/>
          <w:numId w:val="1"/>
        </w:numPr>
        <w:spacing w:after="0" w:before="0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Toallitas  Facial Kleenex</w:t>
      </w:r>
    </w:p>
    <w:p w:rsidR="00000000" w:rsidDel="00000000" w:rsidP="00000000" w:rsidRDefault="00000000" w:rsidRPr="00000000" w14:paraId="000000BF">
      <w:pPr>
        <w:numPr>
          <w:ilvl w:val="0"/>
          <w:numId w:val="1"/>
        </w:numPr>
        <w:spacing w:after="0" w:before="0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Bolsas Ziploc (Galón, Congelador)</w:t>
      </w:r>
    </w:p>
    <w:p w:rsidR="00000000" w:rsidDel="00000000" w:rsidP="00000000" w:rsidRDefault="00000000" w:rsidRPr="00000000" w14:paraId="000000C0">
      <w:pPr>
        <w:numPr>
          <w:ilvl w:val="0"/>
          <w:numId w:val="1"/>
        </w:numPr>
        <w:spacing w:after="0" w:before="0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Desinfectante para manos de 8 oz o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más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numPr>
          <w:ilvl w:val="0"/>
          <w:numId w:val="1"/>
        </w:numPr>
        <w:spacing w:after="0" w:before="0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Curitas de tela</w:t>
      </w:r>
    </w:p>
    <w:p w:rsidR="00000000" w:rsidDel="00000000" w:rsidP="00000000" w:rsidRDefault="00000000" w:rsidRPr="00000000" w14:paraId="000000C2">
      <w:pPr>
        <w:numPr>
          <w:ilvl w:val="0"/>
          <w:numId w:val="1"/>
        </w:numPr>
        <w:spacing w:after="0" w:before="0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Cartulina multicolor</w:t>
      </w:r>
    </w:p>
    <w:p w:rsidR="00000000" w:rsidDel="00000000" w:rsidP="00000000" w:rsidRDefault="00000000" w:rsidRPr="00000000" w14:paraId="000000C3">
      <w:pPr>
        <w:numPr>
          <w:ilvl w:val="0"/>
          <w:numId w:val="1"/>
        </w:numPr>
        <w:spacing w:after="0" w:before="0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Papel de construcción</w:t>
      </w:r>
    </w:p>
    <w:p w:rsidR="00000000" w:rsidDel="00000000" w:rsidP="00000000" w:rsidRDefault="00000000" w:rsidRPr="00000000" w14:paraId="000000C4">
      <w:pPr>
        <w:pageBreakBefore w:val="0"/>
        <w:numPr>
          <w:ilvl w:val="0"/>
          <w:numId w:val="1"/>
        </w:numPr>
        <w:spacing w:after="0" w:before="0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Marcadores de borrar Expo</w:t>
      </w:r>
    </w:p>
    <w:p w:rsidR="00000000" w:rsidDel="00000000" w:rsidP="00000000" w:rsidRDefault="00000000" w:rsidRPr="00000000" w14:paraId="000000C5">
      <w:pPr>
        <w:numPr>
          <w:ilvl w:val="0"/>
          <w:numId w:val="1"/>
        </w:numPr>
        <w:spacing w:after="0" w:before="0" w:lineRule="auto"/>
        <w:ind w:left="720" w:hanging="360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Papel de toalla</w:t>
      </w:r>
    </w:p>
    <w:p w:rsidR="00000000" w:rsidDel="00000000" w:rsidP="00000000" w:rsidRDefault="00000000" w:rsidRPr="00000000" w14:paraId="000000C6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ageBreakBefore w:val="0"/>
        <w:spacing w:after="0" w:before="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Solicitado en niveles de grado específicos:</w:t>
      </w:r>
    </w:p>
    <w:p w:rsidR="00000000" w:rsidDel="00000000" w:rsidP="00000000" w:rsidRDefault="00000000" w:rsidRPr="00000000" w14:paraId="000000C8">
      <w:pPr>
        <w:pageBreakBefore w:val="0"/>
        <w:numPr>
          <w:ilvl w:val="0"/>
          <w:numId w:val="1"/>
        </w:numPr>
        <w:spacing w:after="0" w:before="0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Lápices de colores (5to)</w:t>
      </w:r>
    </w:p>
    <w:p w:rsidR="00000000" w:rsidDel="00000000" w:rsidP="00000000" w:rsidRDefault="00000000" w:rsidRPr="00000000" w14:paraId="000000C9">
      <w:pPr>
        <w:pageBreakBefore w:val="0"/>
        <w:numPr>
          <w:ilvl w:val="0"/>
          <w:numId w:val="1"/>
        </w:numPr>
        <w:spacing w:after="0" w:before="0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Tarjetas flash de multiplicación de un solo dígito (5to)</w:t>
      </w:r>
    </w:p>
    <w:p w:rsidR="00000000" w:rsidDel="00000000" w:rsidP="00000000" w:rsidRDefault="00000000" w:rsidRPr="00000000" w14:paraId="000000CA">
      <w:pPr>
        <w:pageBreakBefore w:val="0"/>
        <w:numPr>
          <w:ilvl w:val="0"/>
          <w:numId w:val="1"/>
        </w:numPr>
        <w:spacing w:after="0" w:before="0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Fichas bibliograficas (4th Grade)</w:t>
      </w:r>
    </w:p>
    <w:p w:rsidR="00000000" w:rsidDel="00000000" w:rsidP="00000000" w:rsidRDefault="00000000" w:rsidRPr="00000000" w14:paraId="000000CB">
      <w:pPr>
        <w:pageBreakBefore w:val="0"/>
        <w:numPr>
          <w:ilvl w:val="0"/>
          <w:numId w:val="1"/>
        </w:numPr>
        <w:spacing w:after="0" w:before="0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Toallitas para bebés (Pre-K, Kinder, 1º)</w:t>
      </w:r>
    </w:p>
    <w:p w:rsidR="00000000" w:rsidDel="00000000" w:rsidP="00000000" w:rsidRDefault="00000000" w:rsidRPr="00000000" w14:paraId="000000CC">
      <w:pPr>
        <w:numPr>
          <w:ilvl w:val="0"/>
          <w:numId w:val="1"/>
        </w:numPr>
        <w:spacing w:after="0" w:before="0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Calcetines negro para ni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ñ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os (Kinder)</w:t>
      </w:r>
      <w:r w:rsidDel="00000000" w:rsidR="00000000" w:rsidRPr="00000000">
        <w:rPr>
          <w:rtl w:val="0"/>
        </w:rPr>
      </w:r>
    </w:p>
    <w:sectPr>
      <w:headerReference r:id="rId6" w:type="default"/>
      <w:pgSz w:h="12240" w:w="15840" w:orient="landscape"/>
      <w:pgMar w:bottom="431.99999999999994" w:top="431.99999999999994" w:left="720" w:right="720" w:header="431.99999999999994" w:footer="431.99999999999994"/>
      <w:pgNumType w:start="1"/>
      <w:cols w:equalWidth="0" w:num="3" w:sep="1">
        <w:col w:space="576" w:w="4416"/>
        <w:col w:space="576" w:w="4416"/>
        <w:col w:space="0" w:w="4416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die Flower">
    <w:embedRegular w:fontKey="{00000000-0000-0000-0000-000000000000}" r:id="rId5" w:subsetted="0"/>
  </w:font>
  <w:font w:name="Noto Sans Symbols">
    <w:embedRegular w:fontKey="{00000000-0000-0000-0000-000000000000}" r:id="rId6" w:subsetted="0"/>
    <w:embedBold w:fontKey="{00000000-0000-0000-0000-000000000000}" r:id="rId7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D">
    <w:pPr>
      <w:pStyle w:val="Subtitle"/>
      <w:tabs>
        <w:tab w:val="center" w:leader="none" w:pos="4680"/>
        <w:tab w:val="right" w:leader="none" w:pos="9360"/>
      </w:tabs>
      <w:spacing w:after="0" w:before="0" w:lineRule="auto"/>
      <w:jc w:val="center"/>
      <w:rPr>
        <w:rFonts w:ascii="Indie Flower" w:cs="Indie Flower" w:eastAsia="Indie Flower" w:hAnsi="Indie Flower"/>
        <w:sz w:val="36"/>
        <w:szCs w:val="36"/>
        <w:vertAlign w:val="baseline"/>
      </w:rPr>
    </w:pPr>
    <w:bookmarkStart w:colFirst="0" w:colLast="0" w:name="_2s8eyo1" w:id="8"/>
    <w:bookmarkEnd w:id="8"/>
    <w:r w:rsidDel="00000000" w:rsidR="00000000" w:rsidRPr="00000000">
      <w:rPr>
        <w:rFonts w:ascii="Indie Flower" w:cs="Indie Flower" w:eastAsia="Indie Flower" w:hAnsi="Indie Flower"/>
        <w:sz w:val="36"/>
        <w:szCs w:val="36"/>
      </w:rPr>
      <w:drawing>
        <wp:inline distB="0" distT="0" distL="114300" distR="114300">
          <wp:extent cx="382745" cy="434269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2745" cy="43426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Indie Flower" w:cs="Indie Flower" w:eastAsia="Indie Flower" w:hAnsi="Indie Flower"/>
        <w:sz w:val="36"/>
        <w:szCs w:val="36"/>
        <w:vertAlign w:val="baseline"/>
        <w:rtl w:val="0"/>
      </w:rPr>
      <w:t xml:space="preserve">HUNTINGTOWNE FARMS ELEMENTARY SCHOOL</w:t>
    </w:r>
    <w:r w:rsidDel="00000000" w:rsidR="00000000" w:rsidRPr="00000000">
      <w:rPr>
        <w:rFonts w:ascii="Indie Flower" w:cs="Indie Flower" w:eastAsia="Indie Flower" w:hAnsi="Indie Flower"/>
        <w:sz w:val="36"/>
        <w:szCs w:val="36"/>
        <w:vertAlign w:val="baseline"/>
      </w:rPr>
      <w:drawing>
        <wp:inline distB="0" distT="0" distL="114300" distR="114300">
          <wp:extent cx="382745" cy="434269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2745" cy="43426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E">
    <w:pPr>
      <w:pStyle w:val="Subtitle"/>
      <w:tabs>
        <w:tab w:val="center" w:leader="none" w:pos="4680"/>
        <w:tab w:val="right" w:leader="none" w:pos="9360"/>
      </w:tabs>
      <w:spacing w:after="0" w:before="0" w:lineRule="auto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</w:rPr>
    </w:pPr>
    <w:bookmarkStart w:colFirst="0" w:colLast="0" w:name="_17dp8vu" w:id="9"/>
    <w:bookmarkEnd w:id="9"/>
    <w:r w:rsidDel="00000000" w:rsidR="00000000" w:rsidRPr="00000000">
      <w:rPr>
        <w:rFonts w:ascii="Indie Flower" w:cs="Indie Flower" w:eastAsia="Indie Flower" w:hAnsi="Indie Flower"/>
        <w:sz w:val="36"/>
        <w:szCs w:val="36"/>
        <w:rtl w:val="0"/>
      </w:rPr>
      <w:t xml:space="preserve">2022-2023</w:t>
    </w:r>
    <w:r w:rsidDel="00000000" w:rsidR="00000000" w:rsidRPr="00000000">
      <w:rPr>
        <w:rFonts w:ascii="Indie Flower" w:cs="Indie Flower" w:eastAsia="Indie Flower" w:hAnsi="Indie Flower"/>
        <w:sz w:val="36"/>
        <w:szCs w:val="36"/>
        <w:vertAlign w:val="baseline"/>
        <w:rtl w:val="0"/>
      </w:rPr>
      <w:t xml:space="preserve"> </w:t>
    </w:r>
    <w:r w:rsidDel="00000000" w:rsidR="00000000" w:rsidRPr="00000000">
      <w:rPr>
        <w:rFonts w:ascii="Indie Flower" w:cs="Indie Flower" w:eastAsia="Indie Flower" w:hAnsi="Indie Flower"/>
        <w:sz w:val="36"/>
        <w:szCs w:val="36"/>
        <w:rtl w:val="0"/>
      </w:rPr>
      <w:t xml:space="preserve">School Supply List/ Lista de Utiles Escolares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❏"/>
      <w:lvlJc w:val="left"/>
      <w:pPr>
        <w:ind w:left="360" w:hanging="360"/>
      </w:pPr>
      <w:rPr>
        <w:rFonts w:ascii="Arimo" w:cs="Arimo" w:eastAsia="Arimo" w:hAnsi="Arimo"/>
        <w:color w:val="0b5394"/>
      </w:rPr>
    </w:lvl>
    <w:lvl w:ilvl="1">
      <w:start w:val="1"/>
      <w:numFmt w:val="bullet"/>
      <w:lvlText w:val="❏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❏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❏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❏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16"/>
        <w:szCs w:val="16"/>
        <w:lang w:val="en-US"/>
      </w:rPr>
    </w:rPrDefault>
    <w:pPrDefault>
      <w:pPr>
        <w:spacing w:after="40" w:before="4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  <w:jc w:val="center"/>
    </w:pPr>
    <w:rPr>
      <w:rFonts w:ascii="Calibri" w:cs="Calibri" w:eastAsia="Calibri" w:hAnsi="Calibri"/>
      <w:b w:val="1"/>
      <w:smallCaps w:val="1"/>
      <w:color w:val="073763"/>
      <w:sz w:val="40"/>
      <w:szCs w:val="40"/>
    </w:rPr>
  </w:style>
  <w:style w:type="paragraph" w:styleId="Heading2">
    <w:name w:val="heading 2"/>
    <w:basedOn w:val="Normal"/>
    <w:next w:val="Normal"/>
    <w:pPr>
      <w:jc w:val="center"/>
    </w:pPr>
    <w:rPr>
      <w:rFonts w:ascii="Calibri" w:cs="Calibri" w:eastAsia="Calibri" w:hAnsi="Calibri"/>
      <w:b w:val="1"/>
      <w:color w:val="ffffff"/>
      <w:sz w:val="28"/>
      <w:szCs w:val="28"/>
    </w:rPr>
  </w:style>
  <w:style w:type="paragraph" w:styleId="Heading3">
    <w:name w:val="heading 3"/>
    <w:basedOn w:val="Normal"/>
    <w:next w:val="Normal"/>
    <w:pPr>
      <w:pBdr>
        <w:top w:color="0b5394" w:space="1" w:sz="4" w:val="single"/>
      </w:pBdr>
      <w:shd w:fill="c7e2fa" w:val="clear"/>
      <w:spacing w:before="180" w:lineRule="auto"/>
    </w:pPr>
    <w:rPr>
      <w:rFonts w:ascii="Calibri" w:cs="Calibri" w:eastAsia="Calibri" w:hAnsi="Calibri"/>
      <w:b w:val="1"/>
      <w:smallCaps w:val="1"/>
      <w:color w:val="0b539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IndieFlower-regular.ttf"/><Relationship Id="rId6" Type="http://schemas.openxmlformats.org/officeDocument/2006/relationships/font" Target="fonts/NotoSansSymbols-regular.ttf"/><Relationship Id="rId7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